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ABD62" w14:textId="77777777" w:rsidR="00146606" w:rsidRDefault="00146606" w:rsidP="00146606">
      <w:pPr>
        <w:jc w:val="center"/>
        <w:rPr>
          <w:b/>
          <w:bCs/>
        </w:rPr>
      </w:pPr>
      <w:r w:rsidRPr="00FC1C43">
        <w:rPr>
          <w:b/>
          <w:bCs/>
        </w:rPr>
        <w:t>Fall and spring Schedule for Care Workshop</w:t>
      </w:r>
      <w:r>
        <w:rPr>
          <w:b/>
          <w:bCs/>
        </w:rPr>
        <w:t xml:space="preserve"> Readings Group </w:t>
      </w:r>
    </w:p>
    <w:p w14:paraId="53A02AA6" w14:textId="77777777" w:rsidR="00146606" w:rsidRPr="009D3403" w:rsidRDefault="00146606" w:rsidP="00146606">
      <w:pPr>
        <w:jc w:val="center"/>
        <w:rPr>
          <w:b/>
          <w:bCs/>
        </w:rPr>
      </w:pPr>
      <w:r w:rsidRPr="009D3403">
        <w:rPr>
          <w:b/>
          <w:bCs/>
        </w:rPr>
        <w:t>(</w:t>
      </w:r>
      <w:r>
        <w:rPr>
          <w:b/>
          <w:bCs/>
        </w:rPr>
        <w:t>6:30</w:t>
      </w:r>
      <w:r w:rsidRPr="009D3403">
        <w:rPr>
          <w:b/>
          <w:bCs/>
        </w:rPr>
        <w:t xml:space="preserve"> p.m. Zoom)</w:t>
      </w:r>
    </w:p>
    <w:p w14:paraId="4290F82C" w14:textId="77777777" w:rsidR="00146606" w:rsidRDefault="00146606" w:rsidP="00146606">
      <w:pPr>
        <w:rPr>
          <w:highlight w:val="yellow"/>
        </w:rPr>
      </w:pPr>
    </w:p>
    <w:p w14:paraId="4E8D8FF8" w14:textId="77777777" w:rsidR="00146606" w:rsidRDefault="00146606" w:rsidP="00146606"/>
    <w:p w14:paraId="78C6EFBF" w14:textId="62F13B57" w:rsidR="00146606" w:rsidRDefault="00146606" w:rsidP="00146606">
      <w:r>
        <w:t xml:space="preserve">W, September 30 – </w:t>
      </w:r>
      <w:r w:rsidRPr="00B01CD9">
        <w:rPr>
          <w:b/>
          <w:bCs/>
        </w:rPr>
        <w:t>Welcome Gathering</w:t>
      </w:r>
      <w:r>
        <w:t xml:space="preserve">, introductions, discussion of COVID-19 and care challenges, led by Chris, Annie and Michael </w:t>
      </w:r>
    </w:p>
    <w:p w14:paraId="5B7E6061" w14:textId="77777777" w:rsidR="00B01CD9" w:rsidRDefault="00B01CD9" w:rsidP="00146606"/>
    <w:p w14:paraId="38D6120F" w14:textId="77777777" w:rsidR="00B01CD9" w:rsidRDefault="00B01CD9" w:rsidP="00146606"/>
    <w:p w14:paraId="26E0664D" w14:textId="4415DD2C" w:rsidR="00146606" w:rsidRDefault="00146606" w:rsidP="00146606">
      <w:r>
        <w:t xml:space="preserve">W, October 21 – </w:t>
      </w:r>
      <w:r w:rsidRPr="00B01CD9">
        <w:rPr>
          <w:b/>
          <w:bCs/>
        </w:rPr>
        <w:t>Reproductive Health, Race, and Care</w:t>
      </w:r>
      <w:r w:rsidRPr="00A72E9D">
        <w:t>, led by Annie Menzel</w:t>
      </w:r>
      <w:r>
        <w:t xml:space="preserve"> </w:t>
      </w:r>
    </w:p>
    <w:p w14:paraId="09C165C1" w14:textId="15D2AB04" w:rsidR="00146606" w:rsidRDefault="00146606" w:rsidP="00146606"/>
    <w:p w14:paraId="4DF77D9D" w14:textId="77777777" w:rsidR="00B01CD9" w:rsidRDefault="00B01CD9" w:rsidP="00146606"/>
    <w:p w14:paraId="5B69560F" w14:textId="77777777" w:rsidR="00146606" w:rsidRDefault="00146606" w:rsidP="00146606">
      <w:r>
        <w:t xml:space="preserve">W, November 11 – </w:t>
      </w:r>
      <w:r w:rsidRPr="00B01CD9">
        <w:rPr>
          <w:b/>
          <w:bCs/>
        </w:rPr>
        <w:t xml:space="preserve">Care, Death and the </w:t>
      </w:r>
      <w:proofErr w:type="spellStart"/>
      <w:r w:rsidRPr="00B01CD9">
        <w:rPr>
          <w:b/>
          <w:bCs/>
        </w:rPr>
        <w:t>Necrocene</w:t>
      </w:r>
      <w:proofErr w:type="spellEnd"/>
      <w:r>
        <w:t xml:space="preserve">, led by Jill </w:t>
      </w:r>
      <w:proofErr w:type="spellStart"/>
      <w:r>
        <w:t>Casid</w:t>
      </w:r>
      <w:proofErr w:type="spellEnd"/>
      <w:r>
        <w:t xml:space="preserve"> </w:t>
      </w:r>
    </w:p>
    <w:p w14:paraId="61C18073" w14:textId="2A9ABC9D" w:rsidR="00146606" w:rsidRDefault="00146606" w:rsidP="00146606"/>
    <w:p w14:paraId="0D429EF1" w14:textId="77777777" w:rsidR="00B01CD9" w:rsidRDefault="00B01CD9" w:rsidP="00146606"/>
    <w:p w14:paraId="5769A580" w14:textId="10A9FF34" w:rsidR="00146606" w:rsidRDefault="00146606" w:rsidP="00146606">
      <w:r>
        <w:t xml:space="preserve">W, December 2 – </w:t>
      </w:r>
      <w:r w:rsidRPr="00B01CD9">
        <w:rPr>
          <w:b/>
          <w:bCs/>
        </w:rPr>
        <w:t>Day (With)Out Art Screening</w:t>
      </w:r>
      <w:r w:rsidR="00B01CD9">
        <w:t>,</w:t>
      </w:r>
      <w:r>
        <w:t xml:space="preserve"> led by Anna Campbell and Jill </w:t>
      </w:r>
      <w:proofErr w:type="spellStart"/>
      <w:r>
        <w:t>Casid</w:t>
      </w:r>
      <w:proofErr w:type="spellEnd"/>
      <w:r>
        <w:t xml:space="preserve"> </w:t>
      </w:r>
    </w:p>
    <w:p w14:paraId="0AFF04A8" w14:textId="77777777" w:rsidR="00146606" w:rsidRDefault="00146606" w:rsidP="00146606"/>
    <w:p w14:paraId="74625CBF" w14:textId="77777777" w:rsidR="00146606" w:rsidRDefault="00146606" w:rsidP="00146606"/>
    <w:p w14:paraId="7C8D02AB" w14:textId="64B02A0E" w:rsidR="00146606" w:rsidRDefault="00146606" w:rsidP="00146606">
      <w:r>
        <w:t xml:space="preserve">W, December 9 – </w:t>
      </w:r>
      <w:r w:rsidRPr="00B01CD9">
        <w:rPr>
          <w:b/>
          <w:bCs/>
        </w:rPr>
        <w:t>Care, Art, and Performance Activism</w:t>
      </w:r>
      <w:r w:rsidR="00B01CD9">
        <w:t>,</w:t>
      </w:r>
      <w:r>
        <w:t xml:space="preserve"> led by James McMaster </w:t>
      </w:r>
    </w:p>
    <w:p w14:paraId="180EE885" w14:textId="34C6B916" w:rsidR="00146606" w:rsidRDefault="00146606" w:rsidP="00146606"/>
    <w:p w14:paraId="46B75643" w14:textId="77777777" w:rsidR="00B01CD9" w:rsidRDefault="00B01CD9" w:rsidP="00146606"/>
    <w:p w14:paraId="0EFB054B" w14:textId="402FB1B9" w:rsidR="00146606" w:rsidRDefault="00146606" w:rsidP="00146606">
      <w:r>
        <w:t xml:space="preserve">W, January </w:t>
      </w:r>
      <w:r w:rsidR="00F85040">
        <w:t>27</w:t>
      </w:r>
      <w:r>
        <w:t xml:space="preserve"> –  </w:t>
      </w:r>
      <w:r w:rsidRPr="00B01CD9">
        <w:rPr>
          <w:b/>
          <w:bCs/>
        </w:rPr>
        <w:t>Care</w:t>
      </w:r>
      <w:r w:rsidR="00B01CD9">
        <w:rPr>
          <w:b/>
          <w:bCs/>
        </w:rPr>
        <w:t xml:space="preserve"> and</w:t>
      </w:r>
      <w:r w:rsidRPr="00B01CD9">
        <w:rPr>
          <w:b/>
          <w:bCs/>
        </w:rPr>
        <w:t xml:space="preserve"> Communication</w:t>
      </w:r>
      <w:r w:rsidR="00B01CD9">
        <w:rPr>
          <w:b/>
          <w:bCs/>
        </w:rPr>
        <w:t xml:space="preserve"> Ethics </w:t>
      </w:r>
      <w:r w:rsidRPr="00B01CD9">
        <w:rPr>
          <w:b/>
          <w:bCs/>
        </w:rPr>
        <w:t>in Times of Crisis</w:t>
      </w:r>
      <w:r w:rsidR="00B01CD9">
        <w:t>,</w:t>
      </w:r>
      <w:r w:rsidRPr="00D823C2">
        <w:t xml:space="preserve"> led by </w:t>
      </w:r>
      <w:r>
        <w:t>Chris Garlough, Michael Peterson and Kate Walsh</w:t>
      </w:r>
    </w:p>
    <w:p w14:paraId="4F06D2F4" w14:textId="77777777" w:rsidR="00146606" w:rsidRDefault="00146606" w:rsidP="00146606"/>
    <w:p w14:paraId="53D7CA22" w14:textId="77777777" w:rsidR="00146606" w:rsidRDefault="00146606" w:rsidP="00146606"/>
    <w:p w14:paraId="18725EFC" w14:textId="0F275EBD" w:rsidR="00146606" w:rsidRDefault="00146606" w:rsidP="00146606">
      <w:r>
        <w:t xml:space="preserve">W, February </w:t>
      </w:r>
      <w:r w:rsidR="00F85040">
        <w:t>10</w:t>
      </w:r>
      <w:r>
        <w:t xml:space="preserve"> – </w:t>
      </w:r>
      <w:r w:rsidRPr="00B01CD9">
        <w:rPr>
          <w:b/>
          <w:bCs/>
        </w:rPr>
        <w:t>Labor, Kinship and Care</w:t>
      </w:r>
      <w:r w:rsidRPr="00A72E9D">
        <w:t xml:space="preserve">, led by </w:t>
      </w:r>
      <w:r>
        <w:t>Lili Johnson</w:t>
      </w:r>
    </w:p>
    <w:p w14:paraId="76B29AD9" w14:textId="77777777" w:rsidR="00146606" w:rsidRDefault="00146606" w:rsidP="00146606"/>
    <w:p w14:paraId="3CEB649A" w14:textId="77777777" w:rsidR="00146606" w:rsidRDefault="00146606" w:rsidP="00146606"/>
    <w:p w14:paraId="2D7F45D5" w14:textId="591598BD" w:rsidR="00146606" w:rsidRPr="009D3403" w:rsidRDefault="00146606" w:rsidP="00146606">
      <w:r>
        <w:t xml:space="preserve">W, March 3 – </w:t>
      </w:r>
      <w:r w:rsidRPr="009D3403">
        <w:t> </w:t>
      </w:r>
      <w:r w:rsidRPr="00B01CD9">
        <w:rPr>
          <w:b/>
          <w:bCs/>
        </w:rPr>
        <w:t xml:space="preserve">Care, </w:t>
      </w:r>
      <w:r w:rsidR="00B01CD9" w:rsidRPr="00B01CD9">
        <w:rPr>
          <w:b/>
          <w:bCs/>
        </w:rPr>
        <w:t>W</w:t>
      </w:r>
      <w:r w:rsidRPr="00B01CD9">
        <w:rPr>
          <w:b/>
          <w:bCs/>
        </w:rPr>
        <w:t xml:space="preserve">ell-being, </w:t>
      </w:r>
      <w:r w:rsidR="00B01CD9" w:rsidRPr="00B01CD9">
        <w:rPr>
          <w:b/>
          <w:bCs/>
        </w:rPr>
        <w:t>W</w:t>
      </w:r>
      <w:r w:rsidRPr="00B01CD9">
        <w:rPr>
          <w:b/>
          <w:bCs/>
        </w:rPr>
        <w:t xml:space="preserve">omen’s </w:t>
      </w:r>
      <w:r w:rsidR="00B01CD9" w:rsidRPr="00B01CD9">
        <w:rPr>
          <w:b/>
          <w:bCs/>
        </w:rPr>
        <w:t>H</w:t>
      </w:r>
      <w:r w:rsidRPr="00B01CD9">
        <w:rPr>
          <w:b/>
          <w:bCs/>
        </w:rPr>
        <w:t xml:space="preserve">ealth and </w:t>
      </w:r>
      <w:r w:rsidR="00B01CD9" w:rsidRPr="00B01CD9">
        <w:rPr>
          <w:b/>
          <w:bCs/>
        </w:rPr>
        <w:t>G</w:t>
      </w:r>
      <w:r w:rsidRPr="00B01CD9">
        <w:rPr>
          <w:b/>
          <w:bCs/>
        </w:rPr>
        <w:t xml:space="preserve">lobal </w:t>
      </w:r>
      <w:r w:rsidR="00B01CD9" w:rsidRPr="00B01CD9">
        <w:rPr>
          <w:b/>
          <w:bCs/>
        </w:rPr>
        <w:t>A</w:t>
      </w:r>
      <w:r w:rsidRPr="00B01CD9">
        <w:rPr>
          <w:b/>
          <w:bCs/>
        </w:rPr>
        <w:t>ctivism</w:t>
      </w:r>
      <w:r>
        <w:t xml:space="preserve">, led by Araceli Alonzo </w:t>
      </w:r>
    </w:p>
    <w:p w14:paraId="06A6C6B6" w14:textId="77777777" w:rsidR="00146606" w:rsidRDefault="00146606" w:rsidP="00146606"/>
    <w:p w14:paraId="4721EEC9" w14:textId="77777777" w:rsidR="00146606" w:rsidRDefault="00146606" w:rsidP="00146606"/>
    <w:p w14:paraId="7BD27779" w14:textId="77777777" w:rsidR="00146606" w:rsidRDefault="00146606" w:rsidP="00146606">
      <w:r>
        <w:t xml:space="preserve">W, April 7, </w:t>
      </w:r>
      <w:r w:rsidRPr="00B01CD9">
        <w:rPr>
          <w:b/>
          <w:bCs/>
        </w:rPr>
        <w:t>Storytelling and Oral History as a Care Practice</w:t>
      </w:r>
      <w:r>
        <w:t>, led by Pernille Ipsen</w:t>
      </w:r>
    </w:p>
    <w:p w14:paraId="543E50B8" w14:textId="77777777" w:rsidR="00146606" w:rsidRDefault="00146606" w:rsidP="00146606"/>
    <w:p w14:paraId="75AB951B" w14:textId="77777777" w:rsidR="00146606" w:rsidRDefault="00146606" w:rsidP="00146606"/>
    <w:p w14:paraId="52842D16" w14:textId="77777777" w:rsidR="00146606" w:rsidRDefault="00146606" w:rsidP="00146606">
      <w:r>
        <w:t xml:space="preserve">W May 12, </w:t>
      </w:r>
      <w:r w:rsidRPr="00B01CD9">
        <w:rPr>
          <w:b/>
          <w:bCs/>
        </w:rPr>
        <w:t>Concluding Meeting</w:t>
      </w:r>
      <w:r>
        <w:t xml:space="preserve">, led by Chris, Annie and Michael </w:t>
      </w:r>
    </w:p>
    <w:p w14:paraId="31112B92" w14:textId="77777777" w:rsidR="00146606" w:rsidRDefault="00146606"/>
    <w:sectPr w:rsidR="0014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06"/>
    <w:rsid w:val="00146606"/>
    <w:rsid w:val="00B01CD9"/>
    <w:rsid w:val="00F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694D7"/>
  <w15:chartTrackingRefBased/>
  <w15:docId w15:val="{B8DF5A1B-FD73-7C41-ACDC-F40724D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Garlough</dc:creator>
  <cp:keywords/>
  <dc:description/>
  <cp:lastModifiedBy>Microsoft Office User</cp:lastModifiedBy>
  <cp:revision>3</cp:revision>
  <dcterms:created xsi:type="dcterms:W3CDTF">2020-09-24T15:08:00Z</dcterms:created>
  <dcterms:modified xsi:type="dcterms:W3CDTF">2021-01-30T21:17:00Z</dcterms:modified>
</cp:coreProperties>
</file>